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A179" w14:textId="77777777" w:rsidR="00593600" w:rsidRDefault="00593600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04D6A029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38CAFAC5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C2B93A7" w14:textId="3C40B61C" w:rsidR="0032404F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bookmarkStart w:id="0" w:name="_Hlk94513703"/>
      <w:proofErr w:type="spellStart"/>
      <w:r w:rsidRPr="008A7712">
        <w:rPr>
          <w:rFonts w:ascii="Trebuchet MS" w:hAnsi="Trebuchet MS"/>
          <w:b/>
          <w:szCs w:val="20"/>
        </w:rPr>
        <w:t>Centralizatorul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situațiilor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descrise</w:t>
      </w:r>
      <w:proofErr w:type="spellEnd"/>
      <w:r w:rsidRPr="008A7712">
        <w:rPr>
          <w:rFonts w:ascii="Trebuchet MS" w:hAnsi="Trebuchet MS"/>
          <w:b/>
          <w:szCs w:val="20"/>
        </w:rPr>
        <w:t xml:space="preserve"> la </w:t>
      </w:r>
      <w:proofErr w:type="spellStart"/>
      <w:r w:rsidRPr="008A7712">
        <w:rPr>
          <w:rFonts w:ascii="Trebuchet MS" w:hAnsi="Trebuchet MS"/>
          <w:b/>
          <w:szCs w:val="20"/>
        </w:rPr>
        <w:t>punctele</w:t>
      </w:r>
      <w:proofErr w:type="spellEnd"/>
      <w:r w:rsidRPr="008A7712">
        <w:rPr>
          <w:rFonts w:ascii="Trebuchet MS" w:hAnsi="Trebuchet MS"/>
          <w:b/>
          <w:szCs w:val="20"/>
        </w:rPr>
        <w:t xml:space="preserve"> 3, 4 și 5 din </w:t>
      </w:r>
      <w:proofErr w:type="spellStart"/>
      <w:r w:rsidRPr="008A7712">
        <w:rPr>
          <w:rFonts w:ascii="Trebuchet MS" w:hAnsi="Trebuchet MS"/>
          <w:b/>
          <w:szCs w:val="20"/>
        </w:rPr>
        <w:t>Anexa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r w:rsidR="00933529">
        <w:rPr>
          <w:rFonts w:ascii="Trebuchet MS" w:hAnsi="Trebuchet MS"/>
          <w:b/>
          <w:szCs w:val="20"/>
        </w:rPr>
        <w:t xml:space="preserve">la </w:t>
      </w:r>
      <w:proofErr w:type="spellStart"/>
      <w:r w:rsidR="00933529">
        <w:rPr>
          <w:rFonts w:ascii="Trebuchet MS" w:hAnsi="Trebuchet MS"/>
          <w:b/>
          <w:szCs w:val="20"/>
        </w:rPr>
        <w:t>ghid</w:t>
      </w:r>
      <w:proofErr w:type="spellEnd"/>
      <w:r w:rsidR="00933529">
        <w:rPr>
          <w:rFonts w:ascii="Trebuchet MS" w:hAnsi="Trebuchet MS"/>
          <w:b/>
          <w:szCs w:val="20"/>
        </w:rPr>
        <w:t xml:space="preserve"> </w:t>
      </w:r>
      <w:r w:rsidR="005732E8">
        <w:rPr>
          <w:rFonts w:ascii="Trebuchet MS" w:hAnsi="Trebuchet MS"/>
          <w:b/>
          <w:szCs w:val="20"/>
        </w:rPr>
        <w:t>Model G</w:t>
      </w:r>
      <w:r w:rsidRPr="008A7712">
        <w:rPr>
          <w:rFonts w:ascii="Trebuchet MS" w:hAnsi="Trebuchet MS"/>
          <w:b/>
          <w:szCs w:val="20"/>
        </w:rPr>
        <w:t xml:space="preserve"> – </w:t>
      </w:r>
      <w:proofErr w:type="spellStart"/>
      <w:r w:rsidRPr="008A7712">
        <w:rPr>
          <w:rFonts w:ascii="Trebuchet MS" w:hAnsi="Trebuchet MS"/>
          <w:b/>
          <w:szCs w:val="20"/>
        </w:rPr>
        <w:t>Situații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particulare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aplicabile</w:t>
      </w:r>
      <w:proofErr w:type="spellEnd"/>
      <w:r w:rsidRPr="008A7712">
        <w:rPr>
          <w:rFonts w:ascii="Trebuchet MS" w:hAnsi="Trebuchet MS"/>
          <w:b/>
          <w:szCs w:val="20"/>
        </w:rPr>
        <w:t xml:space="preserve">, </w:t>
      </w:r>
    </w:p>
    <w:p w14:paraId="5B04844E" w14:textId="3ECC5272" w:rsidR="008A7712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proofErr w:type="spellStart"/>
      <w:r w:rsidRPr="008A7712">
        <w:rPr>
          <w:rFonts w:ascii="Trebuchet MS" w:hAnsi="Trebuchet MS"/>
          <w:b/>
          <w:szCs w:val="20"/>
        </w:rPr>
        <w:t>inclusiv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Avizul</w:t>
      </w:r>
      <w:proofErr w:type="spellEnd"/>
      <w:r w:rsidRPr="008A7712">
        <w:rPr>
          <w:rFonts w:ascii="Trebuchet MS" w:hAnsi="Trebuchet MS"/>
          <w:b/>
          <w:szCs w:val="20"/>
        </w:rPr>
        <w:t>/</w:t>
      </w:r>
      <w:proofErr w:type="spellStart"/>
      <w:r w:rsidRPr="008A7712">
        <w:rPr>
          <w:rFonts w:ascii="Trebuchet MS" w:hAnsi="Trebuchet MS"/>
          <w:b/>
          <w:szCs w:val="20"/>
        </w:rPr>
        <w:t>Declarația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proiectantului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privind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conformitatea</w:t>
      </w:r>
      <w:proofErr w:type="spellEnd"/>
      <w:r w:rsidRPr="008A7712">
        <w:rPr>
          <w:rFonts w:ascii="Trebuchet MS" w:hAnsi="Trebuchet MS"/>
          <w:b/>
          <w:szCs w:val="20"/>
        </w:rPr>
        <w:t>/</w:t>
      </w:r>
      <w:proofErr w:type="spellStart"/>
      <w:r w:rsidRPr="008A7712">
        <w:rPr>
          <w:rFonts w:ascii="Trebuchet MS" w:hAnsi="Trebuchet MS"/>
          <w:b/>
          <w:szCs w:val="20"/>
        </w:rPr>
        <w:t>neconformitatea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lucrărilor</w:t>
      </w:r>
      <w:proofErr w:type="spellEnd"/>
      <w:r w:rsidRPr="008A7712">
        <w:rPr>
          <w:rFonts w:ascii="Trebuchet MS" w:hAnsi="Trebuchet MS"/>
          <w:b/>
          <w:szCs w:val="20"/>
        </w:rPr>
        <w:t xml:space="preserve"> cu </w:t>
      </w:r>
      <w:proofErr w:type="spellStart"/>
      <w:r w:rsidRPr="008A7712">
        <w:rPr>
          <w:rFonts w:ascii="Trebuchet MS" w:hAnsi="Trebuchet MS"/>
          <w:b/>
          <w:szCs w:val="20"/>
        </w:rPr>
        <w:t>soluția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  <w:proofErr w:type="spellStart"/>
      <w:r w:rsidRPr="008A7712">
        <w:rPr>
          <w:rFonts w:ascii="Trebuchet MS" w:hAnsi="Trebuchet MS"/>
          <w:b/>
          <w:szCs w:val="20"/>
        </w:rPr>
        <w:t>tehnică</w:t>
      </w:r>
      <w:proofErr w:type="spellEnd"/>
      <w:r w:rsidRPr="008A7712">
        <w:rPr>
          <w:rFonts w:ascii="Trebuchet MS" w:hAnsi="Trebuchet MS"/>
          <w:b/>
          <w:szCs w:val="20"/>
        </w:rPr>
        <w:t xml:space="preserve"> a </w:t>
      </w:r>
      <w:proofErr w:type="spellStart"/>
      <w:r w:rsidRPr="008A7712">
        <w:rPr>
          <w:rFonts w:ascii="Trebuchet MS" w:hAnsi="Trebuchet MS"/>
          <w:b/>
          <w:szCs w:val="20"/>
        </w:rPr>
        <w:t>proiectului</w:t>
      </w:r>
      <w:proofErr w:type="spellEnd"/>
      <w:r w:rsidRPr="008A7712">
        <w:rPr>
          <w:rFonts w:ascii="Trebuchet MS" w:hAnsi="Trebuchet MS"/>
          <w:b/>
          <w:szCs w:val="20"/>
        </w:rPr>
        <w:t xml:space="preserve"> </w:t>
      </w:r>
    </w:p>
    <w:p w14:paraId="786C7CCF" w14:textId="75E2C692" w:rsidR="00190FBA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proofErr w:type="spellStart"/>
      <w:r>
        <w:rPr>
          <w:rFonts w:ascii="Trebuchet MS" w:hAnsi="Trebuchet MS"/>
          <w:b/>
          <w:szCs w:val="20"/>
        </w:rPr>
        <w:t>pentru</w:t>
      </w:r>
      <w:proofErr w:type="spellEnd"/>
      <w:r>
        <w:rPr>
          <w:rFonts w:ascii="Trebuchet MS" w:hAnsi="Trebuchet MS"/>
          <w:b/>
          <w:szCs w:val="20"/>
        </w:rPr>
        <w:t xml:space="preserve"> </w:t>
      </w:r>
      <w:proofErr w:type="spellStart"/>
      <w:r>
        <w:rPr>
          <w:rFonts w:ascii="Trebuchet MS" w:hAnsi="Trebuchet MS"/>
          <w:b/>
          <w:szCs w:val="20"/>
        </w:rPr>
        <w:t>blocul</w:t>
      </w:r>
      <w:proofErr w:type="spellEnd"/>
      <w:r>
        <w:rPr>
          <w:rFonts w:ascii="Trebuchet MS" w:hAnsi="Trebuchet MS"/>
          <w:b/>
          <w:szCs w:val="20"/>
        </w:rPr>
        <w:t xml:space="preserve"> de </w:t>
      </w:r>
      <w:proofErr w:type="spellStart"/>
      <w:r>
        <w:rPr>
          <w:rFonts w:ascii="Trebuchet MS" w:hAnsi="Trebuchet MS"/>
          <w:b/>
          <w:szCs w:val="20"/>
        </w:rPr>
        <w:t>locuințe</w:t>
      </w:r>
      <w:proofErr w:type="spellEnd"/>
      <w:r>
        <w:rPr>
          <w:rFonts w:ascii="Trebuchet MS" w:hAnsi="Trebuchet MS"/>
          <w:b/>
          <w:szCs w:val="20"/>
        </w:rPr>
        <w:t xml:space="preserve"> </w:t>
      </w:r>
      <w:bookmarkEnd w:id="0"/>
      <w:r>
        <w:rPr>
          <w:rFonts w:ascii="Trebuchet MS" w:hAnsi="Trebuchet MS"/>
          <w:b/>
          <w:szCs w:val="20"/>
        </w:rPr>
        <w:t>…</w:t>
      </w:r>
    </w:p>
    <w:p w14:paraId="2C43D93D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41F1CCB5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59DC2B4A" w14:textId="78F54898" w:rsidR="005B1486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(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Acest model se va completa de </w:t>
      </w:r>
      <w:r w:rsidR="000D01C3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proiectant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 pentru fiecare bloc (componentă) din cadrul cererii de finanțare</w:t>
      </w: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)</w:t>
      </w:r>
    </w:p>
    <w:p w14:paraId="4E15C90F" w14:textId="77777777" w:rsidR="00770E87" w:rsidRDefault="00770E87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036FC0F3" w14:textId="77777777" w:rsidR="00DA1764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149E338" w14:textId="77777777" w:rsidR="00DA1764" w:rsidRPr="00770E87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5184DA9" w14:textId="66AB8DD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Referitor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B1486">
        <w:rPr>
          <w:rFonts w:ascii="Trebuchet MS" w:hAnsi="Trebuchet MS"/>
          <w:sz w:val="20"/>
          <w:szCs w:val="20"/>
        </w:rPr>
        <w:t>proiectul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nr. ... </w:t>
      </w:r>
      <w:r w:rsidRPr="005B1486">
        <w:rPr>
          <w:rFonts w:ascii="Trebuchet MS" w:hAnsi="Trebuchet MS"/>
          <w:i/>
          <w:sz w:val="20"/>
          <w:szCs w:val="20"/>
        </w:rPr>
        <w:t>(nr</w:t>
      </w:r>
      <w:r w:rsidR="0032404F">
        <w:rPr>
          <w:rFonts w:ascii="Trebuchet MS" w:hAnsi="Trebuchet MS"/>
          <w:i/>
          <w:sz w:val="20"/>
          <w:szCs w:val="20"/>
        </w:rPr>
        <w:t>.</w:t>
      </w:r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DALI/PT), </w:t>
      </w:r>
      <w:proofErr w:type="spellStart"/>
      <w:r w:rsidRPr="005B1486">
        <w:rPr>
          <w:rFonts w:ascii="Trebuchet MS" w:hAnsi="Trebuchet MS"/>
          <w:sz w:val="20"/>
          <w:szCs w:val="20"/>
        </w:rPr>
        <w:t>aferent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blocului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 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și/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sau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adresa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blocului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conform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celor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declarate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cererea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finanțare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): </w:t>
      </w:r>
    </w:p>
    <w:p w14:paraId="40683EF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A4432DD" w14:textId="781E6A5B" w:rsidR="009A59C6" w:rsidRPr="005B1486" w:rsidRDefault="009A59C6" w:rsidP="00F937CF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Subsemnatul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</w:t>
      </w:r>
      <w:r w:rsidR="005806BA">
        <w:rPr>
          <w:rFonts w:ascii="Trebuchet MS" w:hAnsi="Trebuchet MS"/>
          <w:sz w:val="20"/>
          <w:szCs w:val="20"/>
        </w:rPr>
        <w:t>.....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="005B1486">
        <w:rPr>
          <w:rFonts w:ascii="Trebuchet MS" w:hAnsi="Trebuchet MS"/>
          <w:sz w:val="20"/>
          <w:szCs w:val="20"/>
        </w:rPr>
        <w:t>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inclusiv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datele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identificare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ale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acestuia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>),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calitate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sz w:val="20"/>
          <w:szCs w:val="20"/>
        </w:rPr>
        <w:t>proiectant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cadrul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………(</w:t>
      </w:r>
      <w:r w:rsidRPr="005B1486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cu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firmei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), </w:t>
      </w:r>
      <w:proofErr w:type="spellStart"/>
      <w:r w:rsidRPr="005B1486">
        <w:rPr>
          <w:rFonts w:ascii="Trebuchet MS" w:hAnsi="Trebuchet MS"/>
          <w:sz w:val="20"/>
          <w:szCs w:val="20"/>
        </w:rPr>
        <w:t>contrac</w:t>
      </w:r>
      <w:r w:rsidR="005806BA">
        <w:rPr>
          <w:rFonts w:ascii="Trebuchet MS" w:hAnsi="Trebuchet MS"/>
          <w:sz w:val="20"/>
          <w:szCs w:val="20"/>
        </w:rPr>
        <w:t>tat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pentru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întocmirea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sz w:val="20"/>
          <w:szCs w:val="20"/>
        </w:rPr>
        <w:t>documentaț</w:t>
      </w:r>
      <w:r w:rsidRPr="005B1486">
        <w:rPr>
          <w:rFonts w:ascii="Trebuchet MS" w:hAnsi="Trebuchet MS"/>
          <w:sz w:val="20"/>
          <w:szCs w:val="20"/>
        </w:rPr>
        <w:t>iei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tehnico-economice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- </w:t>
      </w:r>
      <w:proofErr w:type="spellStart"/>
      <w:r w:rsidRPr="005B1486">
        <w:rPr>
          <w:rFonts w:ascii="Trebuchet MS" w:hAnsi="Trebuchet MS"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... (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va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denumirea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fazei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proiectare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- de ex.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DALI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sau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faza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PT),</w:t>
      </w:r>
      <w:r w:rsid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vederea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depunerii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cererii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5B1486">
        <w:rPr>
          <w:rFonts w:ascii="Trebuchet MS" w:hAnsi="Trebuchet MS"/>
          <w:sz w:val="20"/>
          <w:szCs w:val="20"/>
        </w:rPr>
        <w:t>finantare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cadr</w:t>
      </w:r>
      <w:r w:rsidR="005806BA">
        <w:rPr>
          <w:rFonts w:ascii="Trebuchet MS" w:hAnsi="Trebuchet MS"/>
          <w:sz w:val="20"/>
          <w:szCs w:val="20"/>
        </w:rPr>
        <w:t>ul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</w:t>
      </w:r>
      <w:r w:rsidR="00F937CF">
        <w:rPr>
          <w:rFonts w:ascii="Trebuchet MS" w:hAnsi="Trebuchet MS"/>
          <w:sz w:val="20"/>
          <w:szCs w:val="20"/>
        </w:rPr>
        <w:t>PNRR</w:t>
      </w:r>
      <w:r w:rsidR="005806BA">
        <w:rPr>
          <w:rFonts w:ascii="Trebuchet MS" w:hAnsi="Trebuchet MS"/>
          <w:sz w:val="20"/>
          <w:szCs w:val="20"/>
        </w:rPr>
        <w:t xml:space="preserve">, </w:t>
      </w:r>
      <w:r w:rsidR="00F937CF" w:rsidRPr="00F937CF">
        <w:rPr>
          <w:rFonts w:ascii="Trebuchet MS" w:hAnsi="Trebuchet MS"/>
          <w:sz w:val="20"/>
          <w:szCs w:val="20"/>
        </w:rPr>
        <w:t xml:space="preserve">AXA 1 - Schema de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granturi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pentru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eficiență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energetică și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reziliență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în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clădiri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rezidențiale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multifamiliale</w:t>
      </w:r>
      <w:proofErr w:type="spellEnd"/>
      <w:r w:rsidR="00F937CF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F937CF" w:rsidRPr="00F937CF">
        <w:rPr>
          <w:rFonts w:ascii="Trebuchet MS" w:hAnsi="Trebuchet MS"/>
          <w:sz w:val="20"/>
          <w:szCs w:val="20"/>
        </w:rPr>
        <w:t>Operațiunea</w:t>
      </w:r>
      <w:proofErr w:type="spellEnd"/>
      <w:r w:rsidR="00F937CF" w:rsidRPr="00F937CF">
        <w:rPr>
          <w:rFonts w:ascii="Trebuchet MS" w:hAnsi="Trebuchet MS"/>
          <w:sz w:val="20"/>
          <w:szCs w:val="20"/>
        </w:rPr>
        <w:t xml:space="preserve"> A.3- RENOVAREA ENERGETICĂ MODERATĂ SAU APROFUNDATĂ A CLĂDIRILOR REZIDENȚIALE MULTIFAMILIALE</w:t>
      </w:r>
      <w:r w:rsidR="005806BA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5B1486">
        <w:rPr>
          <w:rFonts w:ascii="Trebuchet MS" w:hAnsi="Trebuchet MS"/>
          <w:sz w:val="20"/>
          <w:szCs w:val="20"/>
        </w:rPr>
        <w:t>declar</w:t>
      </w:r>
      <w:proofErr w:type="spellEnd"/>
      <w:r w:rsid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B1486">
        <w:rPr>
          <w:rFonts w:ascii="Trebuchet MS" w:hAnsi="Trebuchet MS"/>
          <w:sz w:val="20"/>
          <w:szCs w:val="20"/>
        </w:rPr>
        <w:t>urmă</w:t>
      </w:r>
      <w:r w:rsidRPr="005B1486">
        <w:rPr>
          <w:rFonts w:ascii="Trebuchet MS" w:hAnsi="Trebuchet MS"/>
          <w:sz w:val="20"/>
          <w:szCs w:val="20"/>
        </w:rPr>
        <w:t>toarele</w:t>
      </w:r>
      <w:proofErr w:type="spellEnd"/>
      <w:r w:rsidRPr="005B1486">
        <w:rPr>
          <w:rFonts w:ascii="Trebuchet MS" w:hAnsi="Trebuchet MS"/>
          <w:sz w:val="20"/>
          <w:szCs w:val="20"/>
        </w:rPr>
        <w:t>:</w:t>
      </w:r>
    </w:p>
    <w:p w14:paraId="25603DC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82EA793" w14:textId="28E966A4" w:rsidR="009A59C6" w:rsidRPr="0032404F" w:rsidRDefault="009A59C6" w:rsidP="009A59C6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proofErr w:type="spellStart"/>
      <w:r w:rsidRPr="005B1486">
        <w:rPr>
          <w:rFonts w:ascii="Trebuchet MS" w:hAnsi="Trebuchet MS"/>
          <w:sz w:val="20"/>
          <w:szCs w:val="20"/>
        </w:rPr>
        <w:t>În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conformitate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5B1486">
        <w:rPr>
          <w:rFonts w:ascii="Trebuchet MS" w:hAnsi="Trebuchet MS"/>
          <w:sz w:val="20"/>
          <w:szCs w:val="20"/>
        </w:rPr>
        <w:t>prevederile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sz w:val="20"/>
          <w:szCs w:val="20"/>
        </w:rPr>
        <w:t>punctului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4, din </w:t>
      </w:r>
      <w:proofErr w:type="spellStart"/>
      <w:r w:rsidRPr="005B1486">
        <w:rPr>
          <w:rFonts w:ascii="Trebuchet MS" w:hAnsi="Trebuchet MS"/>
          <w:sz w:val="20"/>
          <w:szCs w:val="20"/>
        </w:rPr>
        <w:t>cadrul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bookmarkStart w:id="1" w:name="_Hlk94513892"/>
      <w:bookmarkStart w:id="2" w:name="_Hlk94515655"/>
      <w:proofErr w:type="spellStart"/>
      <w:r w:rsidRPr="005B1486">
        <w:rPr>
          <w:rFonts w:ascii="Trebuchet MS" w:hAnsi="Trebuchet MS"/>
          <w:sz w:val="20"/>
          <w:szCs w:val="20"/>
        </w:rPr>
        <w:t>Anexei</w:t>
      </w:r>
      <w:proofErr w:type="spellEnd"/>
      <w:r w:rsidRPr="005B1486">
        <w:rPr>
          <w:rFonts w:ascii="Trebuchet MS" w:hAnsi="Trebuchet MS"/>
          <w:sz w:val="20"/>
          <w:szCs w:val="20"/>
        </w:rPr>
        <w:t xml:space="preserve"> </w:t>
      </w:r>
      <w:r w:rsidR="00F937CF">
        <w:rPr>
          <w:rFonts w:ascii="Trebuchet MS" w:hAnsi="Trebuchet MS"/>
          <w:sz w:val="20"/>
          <w:szCs w:val="20"/>
        </w:rPr>
        <w:t>Model G -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806BA">
        <w:rPr>
          <w:rFonts w:ascii="Trebuchet MS" w:hAnsi="Trebuchet MS"/>
          <w:i/>
          <w:sz w:val="20"/>
          <w:szCs w:val="20"/>
        </w:rPr>
        <w:t>Situaț</w:t>
      </w:r>
      <w:r w:rsidRPr="005B1486">
        <w:rPr>
          <w:rFonts w:ascii="Trebuchet MS" w:hAnsi="Trebuchet MS"/>
          <w:i/>
          <w:sz w:val="20"/>
          <w:szCs w:val="20"/>
        </w:rPr>
        <w:t>ii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particulare</w:t>
      </w:r>
      <w:proofErr w:type="spellEnd"/>
      <w:r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B1486">
        <w:rPr>
          <w:rFonts w:ascii="Trebuchet MS" w:hAnsi="Trebuchet MS"/>
          <w:i/>
          <w:sz w:val="20"/>
          <w:szCs w:val="20"/>
        </w:rPr>
        <w:t>aplicabile</w:t>
      </w:r>
      <w:bookmarkEnd w:id="1"/>
      <w:proofErr w:type="spellEnd"/>
      <w:r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="005806BA">
        <w:rPr>
          <w:rFonts w:ascii="Trebuchet MS" w:hAnsi="Trebuchet MS"/>
          <w:sz w:val="20"/>
          <w:szCs w:val="20"/>
        </w:rPr>
        <w:t>Ghidul</w:t>
      </w:r>
      <w:proofErr w:type="spellEnd"/>
      <w:r w:rsidR="005806BA">
        <w:rPr>
          <w:rFonts w:ascii="Trebuchet MS" w:hAnsi="Trebuchet MS"/>
          <w:sz w:val="20"/>
          <w:szCs w:val="20"/>
        </w:rPr>
        <w:t xml:space="preserve"> specific</w:t>
      </w:r>
      <w:bookmarkEnd w:id="2"/>
      <w:r w:rsidR="005806BA">
        <w:rPr>
          <w:rFonts w:ascii="Trebuchet MS" w:hAnsi="Trebuchet MS"/>
          <w:sz w:val="20"/>
          <w:szCs w:val="20"/>
        </w:rPr>
        <w:t>,</w:t>
      </w:r>
      <w:r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conformitatea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>/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ne</w:t>
      </w:r>
      <w:r w:rsidR="005B1486" w:rsidRPr="0032404F">
        <w:rPr>
          <w:rFonts w:ascii="Trebuchet MS" w:hAnsi="Trebuchet MS"/>
          <w:b/>
          <w:sz w:val="20"/>
          <w:szCs w:val="20"/>
        </w:rPr>
        <w:t>conformitatea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r w:rsidR="006A2A62" w:rsidRPr="0032404F">
        <w:rPr>
          <w:rFonts w:ascii="Trebuchet MS" w:hAnsi="Trebuchet MS"/>
          <w:b/>
          <w:sz w:val="20"/>
          <w:szCs w:val="20"/>
        </w:rPr>
        <w:t xml:space="preserve">cu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soluția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tehnică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a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p</w:t>
      </w:r>
      <w:r w:rsidR="00661A1E" w:rsidRPr="0032404F">
        <w:rPr>
          <w:rFonts w:ascii="Trebuchet MS" w:hAnsi="Trebuchet MS"/>
          <w:b/>
          <w:sz w:val="20"/>
          <w:szCs w:val="20"/>
        </w:rPr>
        <w:t>roiectului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prezentat</w:t>
      </w:r>
      <w:r w:rsidR="006A2A62" w:rsidRPr="0032404F">
        <w:rPr>
          <w:rFonts w:ascii="Trebuchet MS" w:hAnsi="Trebuchet MS"/>
          <w:b/>
          <w:sz w:val="20"/>
          <w:szCs w:val="20"/>
        </w:rPr>
        <w:t>ă</w:t>
      </w:r>
      <w:proofErr w:type="spellEnd"/>
      <w:r w:rsidR="006A2A62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6A2A62" w:rsidRPr="0032404F">
        <w:rPr>
          <w:rFonts w:ascii="Trebuchet MS" w:hAnsi="Trebuchet MS"/>
          <w:b/>
          <w:sz w:val="20"/>
          <w:szCs w:val="20"/>
        </w:rPr>
        <w:t>î</w:t>
      </w:r>
      <w:r w:rsidRPr="0032404F">
        <w:rPr>
          <w:rFonts w:ascii="Trebuchet MS" w:hAnsi="Trebuchet MS"/>
          <w:b/>
          <w:sz w:val="20"/>
          <w:szCs w:val="20"/>
        </w:rPr>
        <w:t>n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Pr="0032404F">
        <w:rPr>
          <w:rFonts w:ascii="Trebuchet MS" w:hAnsi="Trebuchet MS"/>
          <w:b/>
          <w:sz w:val="20"/>
          <w:szCs w:val="20"/>
        </w:rPr>
        <w:t xml:space="preserve"> de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coloana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nr (3).</w:t>
      </w:r>
    </w:p>
    <w:p w14:paraId="798539FA" w14:textId="249215D2" w:rsidR="00B80ED6" w:rsidRDefault="00494D47" w:rsidP="00B80ED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Totodată</w:t>
      </w:r>
      <w:proofErr w:type="spellEnd"/>
      <w:r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D825FC">
        <w:rPr>
          <w:rFonts w:ascii="Trebuchet MS" w:hAnsi="Trebuchet MS"/>
          <w:sz w:val="20"/>
          <w:szCs w:val="20"/>
        </w:rPr>
        <w:t>î</w:t>
      </w:r>
      <w:r w:rsidR="00D825FC" w:rsidRPr="005B1486">
        <w:rPr>
          <w:rFonts w:ascii="Trebuchet MS" w:hAnsi="Trebuchet MS"/>
          <w:sz w:val="20"/>
          <w:szCs w:val="20"/>
        </w:rPr>
        <w:t>n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conformitate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prevederile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825FC">
        <w:rPr>
          <w:rFonts w:ascii="Trebuchet MS" w:hAnsi="Trebuchet MS"/>
          <w:sz w:val="20"/>
          <w:szCs w:val="20"/>
        </w:rPr>
        <w:t>punctelor</w:t>
      </w:r>
      <w:proofErr w:type="spellEnd"/>
      <w:r w:rsidR="00D825FC">
        <w:rPr>
          <w:rFonts w:ascii="Trebuchet MS" w:hAnsi="Trebuchet MS"/>
          <w:sz w:val="20"/>
          <w:szCs w:val="20"/>
        </w:rPr>
        <w:t xml:space="preserve"> 3 și 5</w:t>
      </w:r>
      <w:r w:rsidR="00D825FC" w:rsidRPr="005B1486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="00D825FC" w:rsidRPr="005B1486">
        <w:rPr>
          <w:rFonts w:ascii="Trebuchet MS" w:hAnsi="Trebuchet MS"/>
          <w:sz w:val="20"/>
          <w:szCs w:val="20"/>
        </w:rPr>
        <w:t>cadrul</w:t>
      </w:r>
      <w:proofErr w:type="spellEnd"/>
      <w:r w:rsidR="00D825FC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sz w:val="20"/>
          <w:szCs w:val="20"/>
        </w:rPr>
        <w:t>Anexei</w:t>
      </w:r>
      <w:proofErr w:type="spellEnd"/>
      <w:r w:rsidR="00933529" w:rsidRPr="005B1486">
        <w:rPr>
          <w:rFonts w:ascii="Trebuchet MS" w:hAnsi="Trebuchet MS"/>
          <w:sz w:val="20"/>
          <w:szCs w:val="20"/>
        </w:rPr>
        <w:t xml:space="preserve"> </w:t>
      </w:r>
      <w:r w:rsidR="00933529">
        <w:rPr>
          <w:rFonts w:ascii="Trebuchet MS" w:hAnsi="Trebuchet MS"/>
          <w:sz w:val="20"/>
          <w:szCs w:val="20"/>
        </w:rPr>
        <w:t>Model G -</w:t>
      </w:r>
      <w:r w:rsidR="00933529" w:rsidRPr="005B1486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933529">
        <w:rPr>
          <w:rFonts w:ascii="Trebuchet MS" w:hAnsi="Trebuchet MS"/>
          <w:i/>
          <w:sz w:val="20"/>
          <w:szCs w:val="20"/>
        </w:rPr>
        <w:t>Situaț</w:t>
      </w:r>
      <w:r w:rsidR="00933529" w:rsidRPr="005B1486">
        <w:rPr>
          <w:rFonts w:ascii="Trebuchet MS" w:hAnsi="Trebuchet MS"/>
          <w:i/>
          <w:sz w:val="20"/>
          <w:szCs w:val="20"/>
        </w:rPr>
        <w:t>ii</w:t>
      </w:r>
      <w:proofErr w:type="spellEnd"/>
      <w:r w:rsidR="00933529"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i/>
          <w:sz w:val="20"/>
          <w:szCs w:val="20"/>
        </w:rPr>
        <w:t>particulare</w:t>
      </w:r>
      <w:proofErr w:type="spellEnd"/>
      <w:r w:rsidR="00933529" w:rsidRPr="005B1486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33529" w:rsidRPr="005B1486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="00933529" w:rsidRPr="005B1486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="00933529">
        <w:rPr>
          <w:rFonts w:ascii="Trebuchet MS" w:hAnsi="Trebuchet MS"/>
          <w:sz w:val="20"/>
          <w:szCs w:val="20"/>
        </w:rPr>
        <w:t>Ghidul</w:t>
      </w:r>
      <w:proofErr w:type="spellEnd"/>
      <w:r w:rsidR="00933529">
        <w:rPr>
          <w:rFonts w:ascii="Trebuchet MS" w:hAnsi="Trebuchet MS"/>
          <w:sz w:val="20"/>
          <w:szCs w:val="20"/>
        </w:rPr>
        <w:t xml:space="preserve"> specific</w:t>
      </w:r>
      <w:r w:rsidR="005806BA">
        <w:rPr>
          <w:rFonts w:ascii="Trebuchet MS" w:hAnsi="Trebuchet MS"/>
          <w:sz w:val="20"/>
          <w:szCs w:val="20"/>
        </w:rPr>
        <w:t xml:space="preserve">,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decizia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C26CED" w:rsidRPr="0032404F">
        <w:rPr>
          <w:rFonts w:ascii="Trebuchet MS" w:hAnsi="Trebuchet MS"/>
          <w:b/>
          <w:sz w:val="20"/>
          <w:szCs w:val="20"/>
        </w:rPr>
        <w:t>păstrare</w:t>
      </w:r>
      <w:proofErr w:type="spellEnd"/>
      <w:r w:rsidR="00C26CED" w:rsidRPr="0032404F">
        <w:rPr>
          <w:rFonts w:ascii="Trebuchet MS" w:hAnsi="Trebuchet MS"/>
          <w:b/>
          <w:sz w:val="20"/>
          <w:szCs w:val="20"/>
        </w:rPr>
        <w:t xml:space="preserve"> </w:t>
      </w:r>
      <w:r w:rsidR="005806BA" w:rsidRPr="0032404F">
        <w:rPr>
          <w:rFonts w:ascii="Trebuchet MS" w:hAnsi="Trebuchet MS"/>
          <w:b/>
          <w:sz w:val="20"/>
          <w:szCs w:val="20"/>
        </w:rPr>
        <w:t xml:space="preserve">a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prezentată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în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coloanele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nr. (4) și (5),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iar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decizia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demolare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/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demolare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și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înlocuire</w:t>
      </w:r>
      <w:proofErr w:type="spellEnd"/>
      <w:r w:rsidR="005806BA" w:rsidRPr="0032404F">
        <w:rPr>
          <w:rFonts w:ascii="Trebuchet MS" w:hAnsi="Trebuchet MS"/>
          <w:b/>
          <w:sz w:val="20"/>
          <w:szCs w:val="20"/>
        </w:rPr>
        <w:t xml:space="preserve"> a </w:t>
      </w:r>
      <w:proofErr w:type="spellStart"/>
      <w:r w:rsidR="005806BA" w:rsidRPr="0032404F">
        <w:rPr>
          <w:rFonts w:ascii="Trebuchet MS" w:hAnsi="Trebuchet MS"/>
          <w:b/>
          <w:sz w:val="20"/>
          <w:szCs w:val="20"/>
        </w:rPr>
        <w:t>lucrărilor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este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prezentată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în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tabelul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de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mai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jos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, </w:t>
      </w:r>
      <w:proofErr w:type="spellStart"/>
      <w:r w:rsidR="00B80ED6" w:rsidRPr="0032404F">
        <w:rPr>
          <w:rFonts w:ascii="Trebuchet MS" w:hAnsi="Trebuchet MS"/>
          <w:b/>
          <w:sz w:val="20"/>
          <w:szCs w:val="20"/>
        </w:rPr>
        <w:t>coloana</w:t>
      </w:r>
      <w:proofErr w:type="spellEnd"/>
      <w:r w:rsidR="00B80ED6" w:rsidRPr="0032404F">
        <w:rPr>
          <w:rFonts w:ascii="Trebuchet MS" w:hAnsi="Trebuchet MS"/>
          <w:b/>
          <w:sz w:val="20"/>
          <w:szCs w:val="20"/>
        </w:rPr>
        <w:t xml:space="preserve"> nr. (6).</w:t>
      </w:r>
    </w:p>
    <w:p w14:paraId="06DA0CF5" w14:textId="77777777" w:rsidR="00B80ED6" w:rsidRDefault="00B80ED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33287F6B" w14:textId="77777777" w:rsidR="00494D47" w:rsidRPr="00832CB5" w:rsidRDefault="00494D47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44C7F82C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688930A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976B37E" w14:textId="77777777" w:rsidR="009A59C6" w:rsidRPr="00D976E4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C668A5" w14:paraId="17A1709F" w14:textId="760421D5" w:rsidTr="00F937CF">
        <w:trPr>
          <w:trHeight w:val="2027"/>
          <w:tblHeader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23534D0" w14:textId="6E64B7EB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E05695">
              <w:rPr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0F76AFBB" w14:textId="530DA400" w:rsidR="00475272" w:rsidRPr="00E05695" w:rsidRDefault="00475272" w:rsidP="005806BA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7C296C" w14:textId="21E7D739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Legalitatea lucră</w:t>
            </w:r>
            <w:r w:rsidRPr="00E05695">
              <w:rPr>
                <w:b/>
                <w:sz w:val="18"/>
                <w:szCs w:val="18"/>
              </w:rPr>
              <w:t>rilor</w:t>
            </w:r>
            <w:r w:rsidRPr="00E05695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  <w:p w14:paraId="5740461D" w14:textId="645BD089" w:rsidR="00475272" w:rsidRPr="005806BA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94B38AA" w14:textId="77777777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  <w:highlight w:val="lightGray"/>
              </w:rPr>
            </w:pPr>
            <w:r w:rsidRPr="00F7004D">
              <w:rPr>
                <w:sz w:val="18"/>
                <w:szCs w:val="18"/>
                <w:highlight w:val="lightGray"/>
              </w:rPr>
              <w:t>sau, după caz,</w:t>
            </w:r>
          </w:p>
          <w:p w14:paraId="4BC820B2" w14:textId="448A83F4" w:rsidR="00475272" w:rsidRPr="003574B2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>Declarația de neconformitate a proiectantului cu soluția tehnică a proiectului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shd w:val="clear" w:color="auto" w:fill="auto"/>
          </w:tcPr>
          <w:p w14:paraId="255D0BA5" w14:textId="248E8721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="005806BA">
              <w:rPr>
                <w:b/>
                <w:sz w:val="18"/>
                <w:szCs w:val="18"/>
              </w:rPr>
              <w:t>rilor</w:t>
            </w:r>
          </w:p>
          <w:p w14:paraId="7D947D93" w14:textId="77777777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  <w:p w14:paraId="615B0349" w14:textId="48C0399C" w:rsidR="00475272" w:rsidRPr="00A75520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AD03700" w14:textId="0AE2D602" w:rsidR="005806BA" w:rsidRPr="005806BA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trike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Pr="003574B2">
              <w:rPr>
                <w:b/>
                <w:sz w:val="18"/>
                <w:szCs w:val="18"/>
              </w:rPr>
              <w:t>rilor</w:t>
            </w:r>
          </w:p>
          <w:p w14:paraId="0A5A051A" w14:textId="2C9558CB" w:rsidR="00475272" w:rsidRPr="003574B2" w:rsidRDefault="00475272" w:rsidP="004847C8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cu includerea cheltuielilor aferente </w:t>
            </w:r>
            <w:r w:rsidR="004847C8">
              <w:rPr>
                <w:b/>
                <w:sz w:val="18"/>
                <w:szCs w:val="18"/>
              </w:rPr>
              <w:t>î</w:t>
            </w:r>
            <w:r>
              <w:rPr>
                <w:b/>
                <w:sz w:val="18"/>
                <w:szCs w:val="18"/>
              </w:rPr>
              <w:t>n categoria cheltuielilor neeligibile</w:t>
            </w:r>
          </w:p>
        </w:tc>
        <w:tc>
          <w:tcPr>
            <w:tcW w:w="2268" w:type="dxa"/>
            <w:shd w:val="clear" w:color="auto" w:fill="auto"/>
          </w:tcPr>
          <w:p w14:paraId="61DBA135" w14:textId="54B12A8B" w:rsidR="00475272" w:rsidRPr="005806BA" w:rsidRDefault="004A42B7" w:rsidP="004A42B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Decizia de</w:t>
            </w:r>
            <w:r w:rsidR="00475272" w:rsidRPr="003574B2">
              <w:rPr>
                <w:b/>
                <w:sz w:val="18"/>
                <w:szCs w:val="18"/>
              </w:rPr>
              <w:t xml:space="preserve"> demol</w:t>
            </w:r>
            <w:r>
              <w:rPr>
                <w:b/>
                <w:sz w:val="18"/>
                <w:szCs w:val="18"/>
              </w:rPr>
              <w:t>are a</w:t>
            </w:r>
            <w:r w:rsidR="00475272">
              <w:rPr>
                <w:b/>
                <w:sz w:val="18"/>
                <w:szCs w:val="18"/>
              </w:rPr>
              <w:t xml:space="preserve"> lucră</w:t>
            </w:r>
            <w:r w:rsidR="00475272" w:rsidRPr="003574B2">
              <w:rPr>
                <w:b/>
                <w:sz w:val="18"/>
                <w:szCs w:val="18"/>
              </w:rPr>
              <w:t>rilor</w:t>
            </w:r>
          </w:p>
        </w:tc>
        <w:tc>
          <w:tcPr>
            <w:tcW w:w="1276" w:type="dxa"/>
            <w:shd w:val="clear" w:color="auto" w:fill="auto"/>
          </w:tcPr>
          <w:p w14:paraId="1792ECA1" w14:textId="1997357A" w:rsidR="00475272" w:rsidRPr="00E05695" w:rsidRDefault="00475272" w:rsidP="000A0359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Legătura cu prevederile Anexei </w:t>
            </w:r>
            <w:r w:rsidR="00421A62">
              <w:rPr>
                <w:b/>
                <w:sz w:val="18"/>
                <w:szCs w:val="18"/>
              </w:rPr>
              <w:t>Model G</w:t>
            </w:r>
            <w:r w:rsidRPr="002F05E2">
              <w:rPr>
                <w:b/>
                <w:sz w:val="18"/>
                <w:szCs w:val="18"/>
              </w:rPr>
              <w:t xml:space="preserve"> la Ghidul specific</w:t>
            </w:r>
          </w:p>
        </w:tc>
      </w:tr>
      <w:tr w:rsidR="00475272" w:rsidRPr="00C668A5" w14:paraId="4CF821BA" w14:textId="77777777" w:rsidTr="00F937CF">
        <w:trPr>
          <w:trHeight w:val="428"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0218EFB" w14:textId="6632B3A3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276EA55" w14:textId="4222509A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88CBB" w14:textId="397AFC5D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0BBF98" w14:textId="3E303C26" w:rsidR="00475272" w:rsidRPr="003574B2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3C20602" w14:textId="5B8058C4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35F5CDA0" w14:textId="59C2F202" w:rsidR="00475272" w:rsidRDefault="007D2A6B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1B8090D0" w14:textId="3A825B50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0E898676" w14:textId="58ABCC4F" w:rsidR="00475272" w:rsidRDefault="007D2A6B" w:rsidP="005B1486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475272" w:rsidRPr="00C668A5" w14:paraId="5AF96AE0" w14:textId="7A8CA6E4" w:rsidTr="00F937CF">
        <w:trPr>
          <w:trHeight w:val="1059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76A446D" w14:textId="3874204C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 w:rsidRPr="005B1486"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292460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Înlocuire</w:t>
            </w:r>
            <w:proofErr w:type="spellEnd"/>
            <w:r w:rsidRPr="0029246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tâmplărie</w:t>
            </w:r>
            <w:proofErr w:type="spellEnd"/>
            <w:r w:rsidRPr="00292460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2460">
              <w:rPr>
                <w:b/>
                <w:sz w:val="18"/>
                <w:szCs w:val="18"/>
                <w:lang w:val="en-US"/>
              </w:rPr>
              <w:t>exterioară</w:t>
            </w:r>
            <w:proofErr w:type="spellEnd"/>
          </w:p>
          <w:p w14:paraId="3E261B7B" w14:textId="6620AE70" w:rsidR="00475272" w:rsidRPr="005B1486" w:rsidRDefault="00475272" w:rsidP="000F6887">
            <w:pPr>
              <w:pStyle w:val="Normal1"/>
              <w:spacing w:before="120" w:after="120" w:line="276" w:lineRule="auto"/>
              <w:ind w:left="-32"/>
              <w:rPr>
                <w:i/>
                <w:sz w:val="16"/>
                <w:szCs w:val="16"/>
              </w:rPr>
            </w:pPr>
            <w:r w:rsidRPr="005B148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executate </w:t>
            </w:r>
            <w:r>
              <w:rPr>
                <w:sz w:val="18"/>
                <w:szCs w:val="18"/>
              </w:rPr>
              <w:t>prin construcția blocului</w:t>
            </w:r>
            <w:r w:rsidRPr="005B1486">
              <w:rPr>
                <w:sz w:val="18"/>
                <w:szCs w:val="18"/>
              </w:rPr>
              <w:t xml:space="preserve">/ </w:t>
            </w:r>
          </w:p>
          <w:p w14:paraId="56F90371" w14:textId="47517A60" w:rsidR="00475272" w:rsidRPr="00250130" w:rsidRDefault="005806BA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475272" w:rsidRPr="005B1486">
              <w:rPr>
                <w:sz w:val="18"/>
                <w:szCs w:val="18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auto"/>
          </w:tcPr>
          <w:p w14:paraId="07F8B6B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CONFORME</w:t>
            </w:r>
            <w:r w:rsidRPr="005B1486">
              <w:rPr>
                <w:sz w:val="18"/>
                <w:szCs w:val="18"/>
              </w:rPr>
              <w:t xml:space="preserve"> cu soluția tehnică a proiectului:</w:t>
            </w:r>
          </w:p>
          <w:p w14:paraId="75661CF0" w14:textId="27E9FA8D" w:rsidR="00475272" w:rsidRPr="005B1486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5E10426C" w14:textId="39A89D00" w:rsidR="00475272" w:rsidRPr="005B1486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37DC95AC" w14:textId="1E9F9724" w:rsidR="00475272" w:rsidRPr="005B1486" w:rsidRDefault="008A7712" w:rsidP="008A771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6D9FB2C" w14:textId="31DE4A7E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 (nu este cazul)</w:t>
            </w:r>
          </w:p>
        </w:tc>
        <w:tc>
          <w:tcPr>
            <w:tcW w:w="1276" w:type="dxa"/>
            <w:shd w:val="clear" w:color="auto" w:fill="auto"/>
          </w:tcPr>
          <w:p w14:paraId="00EB60D5" w14:textId="3DAB386F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a</w:t>
            </w:r>
          </w:p>
        </w:tc>
      </w:tr>
      <w:tr w:rsidR="00475272" w:rsidRPr="00C668A5" w14:paraId="1F98D705" w14:textId="77777777" w:rsidTr="00F937CF">
        <w:trPr>
          <w:trHeight w:val="1187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41B56D2C" w14:textId="77777777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63DC891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NECONFORME</w:t>
            </w:r>
            <w:r w:rsidRPr="005B1486">
              <w:rPr>
                <w:sz w:val="18"/>
                <w:szCs w:val="18"/>
              </w:rPr>
              <w:t xml:space="preserve"> cu</w:t>
            </w:r>
            <w:r w:rsidR="00620CF2">
              <w:rPr>
                <w:sz w:val="18"/>
                <w:szCs w:val="18"/>
              </w:rPr>
              <w:t xml:space="preserve"> soluția tehnică a proiectului: </w:t>
            </w:r>
          </w:p>
          <w:p w14:paraId="1AB22BB2" w14:textId="1B44383F" w:rsidR="00475272" w:rsidRPr="005B1486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</w:t>
            </w:r>
            <w:r w:rsidR="00620CF2" w:rsidRPr="00620CF2">
              <w:rPr>
                <w:i/>
                <w:color w:val="808080" w:themeColor="background1" w:themeShade="80"/>
                <w:sz w:val="16"/>
                <w:szCs w:val="16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5FCB666A" w14:textId="242A6F29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12645DBC" w14:textId="5542436C" w:rsidR="00475272" w:rsidRPr="005B1486" w:rsidRDefault="006247E5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6DB53760" w14:textId="2466AF6B" w:rsidR="00475272" w:rsidRPr="005B1486" w:rsidRDefault="00475272" w:rsidP="00620CF2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03672AA7" w14:textId="1F27C739" w:rsidR="00475272" w:rsidRPr="005B1486" w:rsidRDefault="0005381C" w:rsidP="004A42B7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75272"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lucrărilor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453D82D" w14:textId="70DB6238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24014BA" w14:textId="60EE8359" w:rsidTr="00F937CF">
        <w:trPr>
          <w:trHeight w:val="944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D85F635" w14:textId="51E32702" w:rsidR="00475272" w:rsidRPr="00343914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  <w:r w:rsidRPr="00343914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7F386E01" w14:textId="4CDB7BBF" w:rsidR="00475272" w:rsidRPr="00343914" w:rsidRDefault="00475272" w:rsidP="001739F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43914">
              <w:rPr>
                <w:b/>
                <w:sz w:val="18"/>
                <w:szCs w:val="18"/>
              </w:rPr>
              <w:t>Izolarea termică</w:t>
            </w:r>
            <w:r>
              <w:rPr>
                <w:b/>
                <w:sz w:val="18"/>
                <w:szCs w:val="18"/>
              </w:rPr>
              <w:t xml:space="preserve"> (parțială)</w:t>
            </w:r>
            <w:r w:rsidRPr="00343914">
              <w:rPr>
                <w:b/>
                <w:sz w:val="18"/>
                <w:szCs w:val="18"/>
              </w:rPr>
              <w:t xml:space="preserve"> a părţii opace a faţadelor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32E10DE1" w14:textId="497873A6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2F05E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auto"/>
          </w:tcPr>
          <w:p w14:paraId="582AD7E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 xml:space="preserve">u soluția tehnică a proiectului: </w:t>
            </w:r>
          </w:p>
          <w:p w14:paraId="343C66F1" w14:textId="1A3D4B82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="004847C8"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35EBED8E" w14:textId="2680805E" w:rsidR="00475272" w:rsidRPr="00A00EFF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7A61F9C2" w14:textId="56D9C63C" w:rsidR="00475272" w:rsidRPr="00A00EFF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7CC5F983" w14:textId="2F6CC22D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FE5EC46" w14:textId="624E9C10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931E179" w14:textId="50B50E78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A37B313" w14:textId="49A3B2BA" w:rsidTr="00F937CF">
        <w:trPr>
          <w:trHeight w:val="726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C55414C" w14:textId="578E58EB" w:rsidR="00475272" w:rsidRPr="00343914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DB6E82A" w14:textId="77777777" w:rsidR="00475272" w:rsidRPr="0034391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0CF547F0" w14:textId="7777777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72C28AF5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 xml:space="preserve">luția tehnică a proiectului: </w:t>
            </w:r>
          </w:p>
          <w:p w14:paraId="6E4C80BB" w14:textId="6D8BD7AC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5AEAA3F2" w14:textId="69D81D31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68676C34" w14:textId="7B96DA17" w:rsidR="00475272" w:rsidRPr="002F05E2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50AA8E79" w14:textId="1BB77746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686EED8A" w14:textId="6F795A99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80C6642" w14:textId="02E304B8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F81E1F5" w14:textId="7EBBBFE6" w:rsidTr="00F937CF">
        <w:trPr>
          <w:trHeight w:val="737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29E8F3DD" w14:textId="7777777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68E01D08" w14:textId="77777777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78C69B23" w14:textId="56EF51A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auto"/>
          </w:tcPr>
          <w:p w14:paraId="5BA3A805" w14:textId="77777777" w:rsidR="00620CF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>luția tehnică a proiectului:</w:t>
            </w:r>
            <w:r w:rsidRPr="001739F7">
              <w:rPr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3E9CEB1E" w14:textId="603110D3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026424D2" w14:textId="385E63E3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6CE43597" w14:textId="65398C94" w:rsidR="00475272" w:rsidRPr="00F80F0C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86CB744" w14:textId="62AEF46F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F80F0C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03BDD72A" w14:textId="4B9EA0FE" w:rsidR="00475272" w:rsidRPr="003574B2" w:rsidRDefault="00475272" w:rsidP="006A2A62">
            <w:pPr>
              <w:pStyle w:val="Normal1"/>
              <w:spacing w:before="120" w:after="120" w:line="276" w:lineRule="auto"/>
              <w:rPr>
                <w:b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2FD0AB5F" w14:textId="24F41C6F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19C8C0C5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4597FD3D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2DAE56C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7D9506AA" w14:textId="77777777" w:rsidR="004847C8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4847C8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33649889" w14:textId="5F816C99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4B11C95" w14:textId="7D9C538C" w:rsidR="00475272" w:rsidRPr="00596923" w:rsidRDefault="006247E5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EA53BEE" w14:textId="77777777" w:rsidR="00620CF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673F507F" w14:textId="13F8E31E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43F38E50" w14:textId="65DE18E1" w:rsidR="00475272" w:rsidRPr="003574B2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475272" w:rsidRPr="00C668A5" w14:paraId="28704CAC" w14:textId="77777777" w:rsidTr="00F937CF">
        <w:trPr>
          <w:trHeight w:val="1070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14FDF0B3" w14:textId="1BD2CA8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31" w:type="dxa"/>
            <w:vMerge w:val="restart"/>
            <w:shd w:val="clear" w:color="auto" w:fill="auto"/>
          </w:tcPr>
          <w:p w14:paraId="52775585" w14:textId="1E1CF8AE" w:rsidR="00475272" w:rsidRPr="0023640C" w:rsidRDefault="00475272" w:rsidP="006A2A62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Î</w:t>
            </w:r>
            <w:r w:rsidRPr="0023640C">
              <w:rPr>
                <w:b/>
                <w:sz w:val="18"/>
                <w:szCs w:val="18"/>
              </w:rPr>
              <w:t>nchiderea balcoanelor</w:t>
            </w:r>
            <w:r>
              <w:rPr>
                <w:b/>
                <w:sz w:val="18"/>
                <w:szCs w:val="18"/>
              </w:rPr>
              <w:t>/logiilor</w:t>
            </w:r>
          </w:p>
          <w:p w14:paraId="6D07B633" w14:textId="6087BD55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5BE5C50D" w14:textId="19FF8DDC" w:rsidR="00475272" w:rsidRPr="002F3B5B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auto"/>
          </w:tcPr>
          <w:p w14:paraId="47BE7167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6910130C" w14:textId="701152E2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6DBBCB6C" w14:textId="0E3CD04F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auto"/>
          </w:tcPr>
          <w:p w14:paraId="41741285" w14:textId="65EFA0E7" w:rsidR="00475272" w:rsidRPr="00C97174" w:rsidRDefault="006736B4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33E6A7F8" w14:textId="59A24669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C97174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7AF1C71B" w14:textId="19CB4112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559430D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03D37E16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6398C6E4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712FBCE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6E040B77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300CACC" w14:textId="62FD63B0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0BC6B33B" w14:textId="47CC5071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73CF885" w14:textId="34FCA52C" w:rsidR="00475272" w:rsidRPr="002F05E2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37A83AA" w14:textId="1CF75322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 ”DA”</w:t>
            </w:r>
          </w:p>
          <w:p w14:paraId="0C34A3DD" w14:textId="73219FBC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0923DCA" w14:textId="19A643C4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053D8333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51470687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2CD24F79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14:paraId="1B3F9F83" w14:textId="2B57A51D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auto"/>
          </w:tcPr>
          <w:p w14:paraId="04EFD586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4F9055A" w14:textId="7FDF2541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auto"/>
          </w:tcPr>
          <w:p w14:paraId="2066A350" w14:textId="5E6D0882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 ”DA” </w:t>
            </w:r>
          </w:p>
        </w:tc>
        <w:tc>
          <w:tcPr>
            <w:tcW w:w="2126" w:type="dxa"/>
            <w:shd w:val="clear" w:color="auto" w:fill="auto"/>
          </w:tcPr>
          <w:p w14:paraId="61092904" w14:textId="5B5947FF" w:rsidR="00475272" w:rsidRPr="00A00EFF" w:rsidRDefault="006736B4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78A148A6" w14:textId="5916F6DC" w:rsidR="00475272" w:rsidRPr="00A00EFF" w:rsidRDefault="00475272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 xml:space="preserve">  (nu este cazul)</w:t>
            </w:r>
          </w:p>
          <w:p w14:paraId="56FB8CF3" w14:textId="006332D2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1D00ADC" w14:textId="32CBB90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0FE69FAC" w14:textId="77777777" w:rsidTr="00F937CF">
        <w:trPr>
          <w:trHeight w:val="1070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CE57D10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3AFBB5EA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657EA972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3F5F85EA" w14:textId="6CF1E8CC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D825FC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</w:tc>
        <w:tc>
          <w:tcPr>
            <w:tcW w:w="2126" w:type="dxa"/>
            <w:shd w:val="clear" w:color="auto" w:fill="auto"/>
          </w:tcPr>
          <w:p w14:paraId="747C2464" w14:textId="44B5B75A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7B09C9D1" w14:textId="0B2BF8A0" w:rsidR="00475272" w:rsidRPr="00596923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4ADD3273" w14:textId="37776927" w:rsidR="0047527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440B3821" w14:textId="22E53D39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  <w:shd w:val="clear" w:color="auto" w:fill="auto"/>
          </w:tcPr>
          <w:p w14:paraId="51F71B7E" w14:textId="4D3AE1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3E6B1E" w:rsidRPr="00C668A5" w14:paraId="7580150D" w14:textId="77777777" w:rsidTr="00F937CF">
        <w:trPr>
          <w:trHeight w:val="602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3DAF88A0" w14:textId="21F256CF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61D3557C" w14:textId="6CF5E3CC" w:rsidR="003E6B1E" w:rsidRDefault="003E6B1E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Extinderi,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(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inclusiv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 de 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balcoane/</w:t>
            </w:r>
          </w:p>
          <w:p w14:paraId="03836877" w14:textId="589EB72D" w:rsidR="003E6B1E" w:rsidRPr="00DE3EEA" w:rsidRDefault="004A42B7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lastRenderedPageBreak/>
              <w:t>logii)</w:t>
            </w:r>
          </w:p>
          <w:p w14:paraId="121938E5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CA869B4" w14:textId="1726DA5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60E0871C" w14:textId="13CC4032" w:rsidR="003E6B1E" w:rsidRPr="00EC462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143B9DAC" w14:textId="7398DF5C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auto"/>
          </w:tcPr>
          <w:p w14:paraId="58600AD6" w14:textId="30EDD6B0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101D8283" w14:textId="41905029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24809FD3" w14:textId="3CAD6AAE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E6B1E" w:rsidRPr="00C668A5" w14:paraId="69039FCB" w14:textId="77777777" w:rsidTr="00F937CF">
        <w:trPr>
          <w:trHeight w:val="40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F473040" w14:textId="4C137813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19130761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0EDF18" w14:textId="1A5DE10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auto"/>
          </w:tcPr>
          <w:p w14:paraId="1F3B8472" w14:textId="2AFCFDC8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1BB26CD" w14:textId="77777777" w:rsidR="003E6B1E" w:rsidRPr="0032404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485EF6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354F1AC2" w14:textId="345EAF97" w:rsidR="003E6B1E" w:rsidRPr="00E82D77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auto"/>
          </w:tcPr>
          <w:p w14:paraId="6817682B" w14:textId="1A993D90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318E66E" w14:textId="778C9AB1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234FDF8" w14:textId="77777777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432B983" w14:textId="11301623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5, litera a</w:t>
            </w:r>
          </w:p>
        </w:tc>
      </w:tr>
      <w:tr w:rsidR="003E6B1E" w:rsidRPr="00C668A5" w14:paraId="3F455629" w14:textId="77777777" w:rsidTr="00F937CF">
        <w:trPr>
          <w:trHeight w:val="1151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20409DCC" w14:textId="77777777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9F2557A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0C61645" w14:textId="5A30BB96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auto"/>
          </w:tcPr>
          <w:p w14:paraId="325CC72F" w14:textId="3EE2944B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7F70EA0" w14:textId="317CB5D4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2F5F2E8" w14:textId="51D3B5C9" w:rsidR="003E6B1E" w:rsidRPr="0032404F" w:rsidRDefault="0032404F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</w:t>
            </w:r>
            <w:r w:rsidR="003E6B1E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pentru apartamentele nr. ... </w:t>
            </w:r>
          </w:p>
          <w:p w14:paraId="104AB2AF" w14:textId="6EEDD7B0" w:rsidR="003E6B1E" w:rsidRDefault="004C4B82" w:rsidP="00D825FC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69851ADD" w14:textId="416000EF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32320C8A" w14:textId="2F7E0B26" w:rsidR="003E6B1E" w:rsidRPr="009B3029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BB30EA3" w14:textId="44D4E034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5</w:t>
            </w:r>
            <w:r w:rsidRPr="003574B2">
              <w:rPr>
                <w:sz w:val="18"/>
                <w:szCs w:val="18"/>
              </w:rPr>
              <w:t>, litera b</w:t>
            </w:r>
          </w:p>
        </w:tc>
      </w:tr>
      <w:tr w:rsidR="003E6B1E" w:rsidRPr="00C668A5" w14:paraId="7AB3A406" w14:textId="77777777" w:rsidTr="00F937CF">
        <w:trPr>
          <w:trHeight w:val="443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1E332E9" w14:textId="77777777" w:rsidR="003E6B1E" w:rsidRDefault="003E6B1E" w:rsidP="003E6B1E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424F53A" w14:textId="77777777" w:rsidR="003E6B1E" w:rsidRPr="0023640C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E09114" w14:textId="130D7CB0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auto"/>
          </w:tcPr>
          <w:p w14:paraId="5A2A9264" w14:textId="403872B5" w:rsidR="003E6B1E" w:rsidRPr="002F05E2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2E3EF659" w14:textId="50956B89" w:rsidR="003E6B1E" w:rsidRPr="009B215A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07D7D03" w14:textId="0FE260F0" w:rsidR="003E6B1E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117E8DA5" w14:textId="77777777" w:rsidR="003E6B1E" w:rsidRPr="0032404F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9B3029" w:rsidRDefault="004C4B82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2931BD46" w14:textId="3F0CA871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(Cheltuielile aferente demolării sunt suportate de 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7436F075" w14:textId="0D0BC9D6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Punctul 5, litera c</w:t>
            </w:r>
          </w:p>
        </w:tc>
      </w:tr>
      <w:tr w:rsidR="00475272" w:rsidRPr="00C668A5" w14:paraId="5017AE56" w14:textId="77777777" w:rsidTr="00F937CF">
        <w:trPr>
          <w:trHeight w:val="1151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477650EE" w14:textId="06F69B72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210B9833" w14:textId="1B812BE8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3640C">
              <w:rPr>
                <w:b/>
                <w:bCs/>
                <w:sz w:val="18"/>
                <w:szCs w:val="18"/>
              </w:rPr>
              <w:t>Șarpante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DA98EB" w14:textId="74A87005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sau din construcția blocului</w:t>
            </w:r>
          </w:p>
        </w:tc>
        <w:tc>
          <w:tcPr>
            <w:tcW w:w="3261" w:type="dxa"/>
            <w:shd w:val="clear" w:color="auto" w:fill="auto"/>
          </w:tcPr>
          <w:p w14:paraId="0A3A93A7" w14:textId="50EE79EA" w:rsidR="00475272" w:rsidRPr="0022352D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8680C90" w14:textId="1AA31F9A" w:rsidR="00475272" w:rsidRPr="00E82D77" w:rsidRDefault="00475272" w:rsidP="00C26CED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auto"/>
          </w:tcPr>
          <w:p w14:paraId="53EE80C6" w14:textId="5875DF5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D4CC23C" w14:textId="32647BCF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C250C15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D563AB9" w14:textId="111A6550" w:rsidR="0047527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04374CB2" w14:textId="77777777" w:rsidTr="00F937CF">
        <w:trPr>
          <w:trHeight w:val="58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09F36FD0" w14:textId="69BCB19C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B15478B" w14:textId="3AC465C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667630" w14:textId="68AF063B" w:rsidR="00475272" w:rsidRPr="00196C54" w:rsidRDefault="00475272" w:rsidP="00620CF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F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>R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auto"/>
          </w:tcPr>
          <w:p w14:paraId="157AEFFE" w14:textId="1A9B43C6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3EBDB2C2" w14:textId="4AE7C63F" w:rsidR="00475272" w:rsidRPr="0032404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”DA”, </w:t>
            </w:r>
            <w:r w:rsidR="007D2A6B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dacă e cazul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Descrierea localizării- 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spațiu comun)</w:t>
            </w:r>
          </w:p>
          <w:p w14:paraId="444D4B1F" w14:textId="00448E2C" w:rsidR="00475272" w:rsidRPr="00E82D77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auto"/>
          </w:tcPr>
          <w:p w14:paraId="47C63E14" w14:textId="3D0603F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050130CB" w14:textId="7FCF1E31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5886C793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2B13B29" w14:textId="4D050E8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a</w:t>
            </w:r>
          </w:p>
        </w:tc>
      </w:tr>
      <w:tr w:rsidR="00475272" w:rsidRPr="00C668A5" w14:paraId="38C2E415" w14:textId="77777777" w:rsidTr="00F937CF">
        <w:trPr>
          <w:trHeight w:val="444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38BA2CFB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95C6263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375B90" w14:textId="2689936B" w:rsidR="00475272" w:rsidRPr="00196C54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 xml:space="preserve">ri executate </w:t>
            </w:r>
            <w:r w:rsidR="00620CF2">
              <w:rPr>
                <w:sz w:val="18"/>
                <w:szCs w:val="18"/>
              </w:rPr>
              <w:t>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auto"/>
          </w:tcPr>
          <w:p w14:paraId="089C9DB5" w14:textId="198CBE4B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000E5FFE" w14:textId="77777777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2E3DE9AA" w14:textId="77777777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78C892ED" w14:textId="54D9302C" w:rsidR="007D2A6B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(Descrierea localizării- spațiu comun)</w:t>
            </w:r>
          </w:p>
          <w:p w14:paraId="4247628D" w14:textId="6024A486" w:rsidR="00475272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10F5FCEE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1EC5A521" w14:textId="01DD40EE" w:rsidR="00475272" w:rsidRPr="009B3029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14:paraId="176C81F9" w14:textId="241F0AD3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b</w:t>
            </w:r>
          </w:p>
        </w:tc>
      </w:tr>
      <w:tr w:rsidR="007D2A6B" w:rsidRPr="00C668A5" w14:paraId="2ABE7234" w14:textId="77777777" w:rsidTr="00F937CF">
        <w:trPr>
          <w:trHeight w:val="1286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787F2A95" w14:textId="77777777" w:rsidR="007D2A6B" w:rsidRDefault="007D2A6B" w:rsidP="007D2A6B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4191A0BF" w14:textId="77777777" w:rsidR="007D2A6B" w:rsidRPr="0023640C" w:rsidRDefault="007D2A6B" w:rsidP="007D2A6B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D09ABA" w14:textId="77F26EE9" w:rsidR="007D2A6B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auto"/>
          </w:tcPr>
          <w:p w14:paraId="7FCC9527" w14:textId="1B0FD555" w:rsidR="007D2A6B" w:rsidRPr="002F05E2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4977E104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6682F339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48B9CDDD" w14:textId="6461E4C1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2C2F5035" w14:textId="77777777" w:rsidR="0045476C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  <w:shd w:val="clear" w:color="auto" w:fill="auto"/>
          </w:tcPr>
          <w:p w14:paraId="06B00BB9" w14:textId="2FE2C19F" w:rsidR="007D2A6B" w:rsidRPr="003574B2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3, litera c</w:t>
            </w:r>
          </w:p>
        </w:tc>
      </w:tr>
      <w:tr w:rsidR="00475272" w:rsidRPr="00C668A5" w14:paraId="51369CEA" w14:textId="77777777" w:rsidTr="00F937CF">
        <w:trPr>
          <w:trHeight w:val="629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14:paraId="617EEE58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5D8A831A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5D4742F" w14:textId="4BBA970E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EB24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este cazul, blocul are terasă</w:t>
            </w:r>
          </w:p>
        </w:tc>
        <w:tc>
          <w:tcPr>
            <w:tcW w:w="3261" w:type="dxa"/>
            <w:shd w:val="clear" w:color="auto" w:fill="auto"/>
          </w:tcPr>
          <w:p w14:paraId="7A763B90" w14:textId="5C6F54AE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7F9BDE70" w14:textId="54364FB4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auto"/>
          </w:tcPr>
          <w:p w14:paraId="5B602BE2" w14:textId="671989A8" w:rsidR="00475272" w:rsidRPr="00B63437" w:rsidRDefault="007D2A6B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auto"/>
          </w:tcPr>
          <w:p w14:paraId="42383489" w14:textId="479C89D3" w:rsidR="00475272" w:rsidRPr="00B6343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  <w:shd w:val="clear" w:color="auto" w:fill="auto"/>
          </w:tcPr>
          <w:p w14:paraId="2735ACE5" w14:textId="69624CAF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73FB9434" w14:textId="77777777" w:rsidTr="00F937CF">
        <w:trPr>
          <w:trHeight w:val="467"/>
          <w:jc w:val="center"/>
        </w:trPr>
        <w:tc>
          <w:tcPr>
            <w:tcW w:w="607" w:type="dxa"/>
            <w:shd w:val="clear" w:color="auto" w:fill="auto"/>
            <w:vAlign w:val="center"/>
          </w:tcPr>
          <w:p w14:paraId="02DB41D5" w14:textId="15717F23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7933D7" w14:textId="3E27191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C68012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auto"/>
          </w:tcPr>
          <w:p w14:paraId="3B5C717B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444EB14D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3E29A680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321B4FC3" w14:textId="13805AD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0EFA0E1" w14:textId="777777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</w:tr>
    </w:tbl>
    <w:p w14:paraId="6116859B" w14:textId="77777777" w:rsidR="00613D62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Observați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: </w:t>
      </w:r>
    </w:p>
    <w:p w14:paraId="6CD58434" w14:textId="4BFDDA18" w:rsidR="00A00EFF" w:rsidRPr="00D976E4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  <w:lang w:val="ro-RO"/>
        </w:rPr>
        <w:t>Î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identifică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și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alte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lucrări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/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alte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încadrează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prevederile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Anexei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Model G -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particulare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aplicabile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la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Ghidul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specific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, se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proofErr w:type="spellEnd"/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F937C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>corespu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nză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tor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acestor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ii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63DA6D1" w14:textId="75738C3E" w:rsidR="00A00EFF" w:rsidRDefault="00E82D77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Informația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completată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I</w:t>
      </w:r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talic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servi</w:t>
      </w:r>
      <w:proofErr w:type="spellEnd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 </w:t>
      </w:r>
      <w:proofErr w:type="spellStart"/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ex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emplu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completare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.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933529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se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va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conform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situațiilor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identificate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n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cereri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finantare</w:t>
      </w:r>
      <w:proofErr w:type="spellEnd"/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,</w:t>
      </w:r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revizuind</w:t>
      </w:r>
      <w:proofErr w:type="spellEnd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secțiunile</w:t>
      </w:r>
      <w:proofErr w:type="spellEnd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>precompletate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DDEE46C" w14:textId="77777777" w:rsidR="00613D62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</w:p>
    <w:p w14:paraId="52392437" w14:textId="1ADEDFB7" w:rsidR="00250130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care nu se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identifică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lucrări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/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tipul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celor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menționate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</w:t>
      </w:r>
      <w:proofErr w:type="spellEnd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Anexei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Model G -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Situații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particulare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aplicabile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la </w:t>
      </w:r>
      <w:proofErr w:type="spellStart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>Ghidul</w:t>
      </w:r>
      <w:proofErr w:type="spellEnd"/>
      <w:r w:rsidR="00933529" w:rsidRPr="00933529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specific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, se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vor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completa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secțiunile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din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cadrul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Modelului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 w:rsidR="00F937C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cu “Nu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este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cazul</w:t>
      </w:r>
      <w:proofErr w:type="spellEnd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”.</w:t>
      </w:r>
    </w:p>
    <w:p w14:paraId="38A09E5B" w14:textId="77777777" w:rsidR="00933529" w:rsidRPr="00A00EFF" w:rsidRDefault="00933529" w:rsidP="00A00EFF">
      <w:pPr>
        <w:rPr>
          <w:color w:val="7F7F7F" w:themeColor="text1" w:themeTint="80"/>
          <w:sz w:val="18"/>
          <w:szCs w:val="18"/>
        </w:rPr>
      </w:pPr>
    </w:p>
    <w:p w14:paraId="7567876B" w14:textId="4FF6C844" w:rsidR="00632094" w:rsidRPr="00593600" w:rsidRDefault="00632094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proofErr w:type="spellStart"/>
      <w:r>
        <w:rPr>
          <w:rFonts w:ascii="Trebuchet MS" w:hAnsi="Trebuchet MS"/>
          <w:b/>
          <w:sz w:val="20"/>
          <w:szCs w:val="20"/>
        </w:rPr>
        <w:t>Semnătura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și </w:t>
      </w:r>
      <w:proofErr w:type="spellStart"/>
      <w:r>
        <w:rPr>
          <w:rFonts w:ascii="Trebuchet MS" w:hAnsi="Trebuchet MS"/>
          <w:b/>
          <w:sz w:val="20"/>
          <w:szCs w:val="20"/>
        </w:rPr>
        <w:t>ș</w:t>
      </w:r>
      <w:r w:rsidRPr="008732B9">
        <w:rPr>
          <w:rFonts w:ascii="Trebuchet MS" w:hAnsi="Trebuchet MS"/>
          <w:b/>
          <w:sz w:val="20"/>
          <w:szCs w:val="20"/>
        </w:rPr>
        <w:t>tampil</w:t>
      </w:r>
      <w:r>
        <w:rPr>
          <w:rFonts w:ascii="Trebuchet MS" w:hAnsi="Trebuchet MS"/>
          <w:b/>
          <w:sz w:val="20"/>
          <w:szCs w:val="20"/>
        </w:rPr>
        <w:t>a</w:t>
      </w:r>
      <w:proofErr w:type="spellEnd"/>
      <w:r w:rsidRPr="008732B9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8732B9">
        <w:rPr>
          <w:rFonts w:ascii="Trebuchet MS" w:hAnsi="Trebuchet MS"/>
          <w:b/>
          <w:sz w:val="20"/>
          <w:szCs w:val="20"/>
        </w:rPr>
        <w:t>proiectant</w:t>
      </w:r>
      <w:r>
        <w:rPr>
          <w:rFonts w:ascii="Trebuchet MS" w:hAnsi="Trebuchet MS"/>
          <w:b/>
          <w:sz w:val="20"/>
          <w:szCs w:val="20"/>
        </w:rPr>
        <w:t>ului</w:t>
      </w:r>
      <w:proofErr w:type="spellEnd"/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0989D1E5" w14:textId="7D6A9CAD" w:rsidR="00632094" w:rsidRPr="00C063DF" w:rsidRDefault="00632094" w:rsidP="00F937CF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     </w:t>
      </w:r>
      <w:r w:rsidRPr="008732B9">
        <w:rPr>
          <w:rFonts w:ascii="Trebuchet MS" w:hAnsi="Trebuchet MS"/>
          <w:b/>
          <w:sz w:val="20"/>
          <w:szCs w:val="20"/>
        </w:rPr>
        <w:t>Data: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93600" w:rsidRDefault="00632094" w:rsidP="00475272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</w:p>
    <w:sectPr w:rsidR="00632094" w:rsidRPr="00593600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94E85" w14:textId="77777777" w:rsidR="00874023" w:rsidRDefault="00874023" w:rsidP="003240BD">
      <w:r>
        <w:separator/>
      </w:r>
    </w:p>
  </w:endnote>
  <w:endnote w:type="continuationSeparator" w:id="0">
    <w:p w14:paraId="1DB6BB52" w14:textId="77777777" w:rsidR="00874023" w:rsidRDefault="0087402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613D62">
      <w:rPr>
        <w:rStyle w:val="PageNumber"/>
        <w:noProof/>
        <w:sz w:val="18"/>
        <w:szCs w:val="18"/>
      </w:rPr>
      <w:t>4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8C005" w14:textId="77777777" w:rsidR="00874023" w:rsidRDefault="00874023" w:rsidP="003240BD">
      <w:r>
        <w:separator/>
      </w:r>
    </w:p>
  </w:footnote>
  <w:footnote w:type="continuationSeparator" w:id="0">
    <w:p w14:paraId="0740B207" w14:textId="77777777" w:rsidR="00874023" w:rsidRDefault="00874023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9C140" w14:textId="77777777" w:rsidR="00483A62" w:rsidRPr="00483A62" w:rsidRDefault="00483A62" w:rsidP="00483A62">
    <w:pPr>
      <w:pStyle w:val="Header"/>
      <w:jc w:val="both"/>
      <w:rPr>
        <w:rFonts w:ascii="Trebuchet MS" w:hAnsi="Trebuchet MS" w:cs="Arial"/>
        <w:b/>
        <w:color w:val="333333"/>
        <w:sz w:val="16"/>
        <w:szCs w:val="16"/>
      </w:rPr>
    </w:pP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Planul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Național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de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Redresare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și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Reziliență</w:t>
    </w:r>
    <w:proofErr w:type="spellEnd"/>
  </w:p>
  <w:p w14:paraId="19A79D4D" w14:textId="77777777" w:rsidR="00483A62" w:rsidRPr="00483A62" w:rsidRDefault="00483A62" w:rsidP="00483A62">
    <w:pPr>
      <w:keepNext/>
      <w:outlineLvl w:val="7"/>
      <w:rPr>
        <w:rFonts w:ascii="Trebuchet MS" w:hAnsi="Trebuchet MS" w:cs="Arial"/>
        <w:b/>
        <w:color w:val="333333"/>
        <w:sz w:val="16"/>
        <w:szCs w:val="16"/>
      </w:rPr>
    </w:pPr>
    <w:r w:rsidRPr="00483A62">
      <w:rPr>
        <w:rFonts w:ascii="Trebuchet MS" w:hAnsi="Trebuchet MS" w:cs="Arial"/>
        <w:b/>
        <w:color w:val="333333"/>
        <w:sz w:val="16"/>
        <w:szCs w:val="16"/>
      </w:rPr>
      <w:t>Componenta C5 – VALUL RENOVĂRII</w:t>
    </w:r>
  </w:p>
  <w:p w14:paraId="4E4A5FC6" w14:textId="77777777" w:rsidR="00483A62" w:rsidRPr="00483A62" w:rsidRDefault="00483A62" w:rsidP="00483A62">
    <w:pPr>
      <w:keepNext/>
      <w:outlineLvl w:val="7"/>
      <w:rPr>
        <w:rFonts w:ascii="Trebuchet MS" w:hAnsi="Trebuchet MS" w:cs="Arial"/>
        <w:b/>
        <w:color w:val="333333"/>
        <w:sz w:val="16"/>
        <w:szCs w:val="16"/>
      </w:rPr>
    </w:pPr>
    <w:r w:rsidRPr="00483A62">
      <w:rPr>
        <w:rFonts w:ascii="Trebuchet MS" w:hAnsi="Trebuchet MS" w:cs="Arial"/>
        <w:b/>
        <w:color w:val="333333"/>
        <w:sz w:val="16"/>
        <w:szCs w:val="16"/>
      </w:rPr>
      <w:t xml:space="preserve">AXA </w:t>
    </w:r>
    <w:proofErr w:type="gramStart"/>
    <w:r w:rsidRPr="00483A62">
      <w:rPr>
        <w:rFonts w:ascii="Trebuchet MS" w:hAnsi="Trebuchet MS" w:cs="Arial"/>
        <w:b/>
        <w:color w:val="333333"/>
        <w:sz w:val="16"/>
        <w:szCs w:val="16"/>
      </w:rPr>
      <w:t>1  -</w:t>
    </w:r>
    <w:proofErr w:type="gram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Schema de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granturi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pentru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eficiență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energetică și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reziliență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în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clădiri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rezidențiale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proofErr w:type="spellStart"/>
    <w:r w:rsidRPr="00483A62">
      <w:rPr>
        <w:rFonts w:ascii="Trebuchet MS" w:hAnsi="Trebuchet MS" w:cs="Arial"/>
        <w:b/>
        <w:color w:val="333333"/>
        <w:sz w:val="16"/>
        <w:szCs w:val="16"/>
      </w:rPr>
      <w:t>multifamiliale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</w:p>
  <w:p w14:paraId="16490FBD" w14:textId="77777777" w:rsidR="00483A62" w:rsidRPr="00483A62" w:rsidRDefault="00483A62" w:rsidP="00483A62">
    <w:pPr>
      <w:keepNext/>
      <w:outlineLvl w:val="7"/>
      <w:rPr>
        <w:rFonts w:ascii="Trebuchet MS" w:hAnsi="Trebuchet MS" w:cs="Arial"/>
        <w:b/>
        <w:color w:val="333333"/>
        <w:sz w:val="16"/>
        <w:szCs w:val="16"/>
      </w:rPr>
    </w:pPr>
    <w:proofErr w:type="spellStart"/>
    <w:proofErr w:type="gramStart"/>
    <w:r w:rsidRPr="00483A62">
      <w:rPr>
        <w:rFonts w:ascii="Trebuchet MS" w:hAnsi="Trebuchet MS" w:cs="Arial"/>
        <w:b/>
        <w:color w:val="333333"/>
        <w:sz w:val="16"/>
        <w:szCs w:val="16"/>
      </w:rPr>
      <w:t>Operațiunea</w:t>
    </w:r>
    <w:proofErr w:type="spellEnd"/>
    <w:r w:rsidRPr="00483A62">
      <w:rPr>
        <w:rFonts w:ascii="Trebuchet MS" w:hAnsi="Trebuchet MS" w:cs="Arial"/>
        <w:b/>
        <w:color w:val="333333"/>
        <w:sz w:val="16"/>
        <w:szCs w:val="16"/>
      </w:rPr>
      <w:t xml:space="preserve"> </w:t>
    </w:r>
    <w:r w:rsidRPr="00483A62">
      <w:rPr>
        <w:rFonts w:ascii="Trebuchet MS" w:hAnsi="Trebuchet MS"/>
      </w:rPr>
      <w:t xml:space="preserve"> </w:t>
    </w:r>
    <w:r w:rsidRPr="00483A62">
      <w:rPr>
        <w:rFonts w:ascii="Trebuchet MS" w:hAnsi="Trebuchet MS" w:cs="Arial"/>
        <w:b/>
        <w:color w:val="333333"/>
        <w:sz w:val="16"/>
        <w:szCs w:val="16"/>
      </w:rPr>
      <w:t>A.1</w:t>
    </w:r>
    <w:proofErr w:type="gramEnd"/>
    <w:r w:rsidRPr="00483A62">
      <w:rPr>
        <w:rFonts w:ascii="Trebuchet MS" w:hAnsi="Trebuchet MS" w:cs="Arial"/>
        <w:b/>
        <w:color w:val="333333"/>
        <w:sz w:val="16"/>
        <w:szCs w:val="16"/>
      </w:rPr>
      <w:t>: RENOVAREA INTEGRATĂ (CONSOLIDARE SEISMICĂ ȘI RENOVARE ENERGETICĂ MODERATĂ) A CLĂDIRILOR REZIDENȚIALE MULTIFAMILIALE</w:t>
    </w:r>
  </w:p>
  <w:p w14:paraId="0BED9337" w14:textId="77777777" w:rsidR="00483A62" w:rsidRDefault="00483A62" w:rsidP="00483A62">
    <w:pPr>
      <w:keepNext/>
      <w:outlineLvl w:val="7"/>
      <w:rPr>
        <w:rFonts w:cs="Arial"/>
        <w:b/>
        <w:color w:val="333333"/>
        <w:sz w:val="16"/>
        <w:szCs w:val="16"/>
      </w:rPr>
    </w:pPr>
  </w:p>
  <w:p w14:paraId="2B7B37BC" w14:textId="6A23FA90" w:rsidR="00F937CF" w:rsidRPr="00F937CF" w:rsidRDefault="00F937CF" w:rsidP="00F937CF">
    <w:pPr>
      <w:pStyle w:val="Header"/>
      <w:jc w:val="right"/>
      <w:rPr>
        <w:rFonts w:ascii="Trebuchet MS" w:hAnsi="Trebuchet MS" w:cs="Arial"/>
        <w:b/>
        <w:color w:val="333333"/>
        <w:sz w:val="16"/>
        <w:szCs w:val="16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ab/>
    </w:r>
    <w:r w:rsidRPr="00F937CF">
      <w:rPr>
        <w:rFonts w:ascii="Trebuchet MS" w:hAnsi="Trebuchet MS" w:cs="Arial"/>
        <w:b/>
        <w:color w:val="333333"/>
        <w:sz w:val="16"/>
        <w:szCs w:val="16"/>
      </w:rPr>
      <w:tab/>
    </w:r>
    <w:proofErr w:type="spellStart"/>
    <w:r w:rsidRPr="00F937CF">
      <w:rPr>
        <w:rFonts w:ascii="Trebuchet MS" w:hAnsi="Trebuchet MS" w:cs="Arial"/>
        <w:b/>
        <w:color w:val="333333"/>
        <w:sz w:val="16"/>
        <w:szCs w:val="16"/>
      </w:rPr>
      <w:t>Anexă</w:t>
    </w:r>
    <w:proofErr w:type="spellEnd"/>
    <w:r w:rsidRPr="00F937CF">
      <w:rPr>
        <w:rFonts w:ascii="Trebuchet MS" w:hAnsi="Trebuchet MS" w:cs="Arial"/>
        <w:b/>
        <w:color w:val="333333"/>
        <w:sz w:val="16"/>
        <w:szCs w:val="16"/>
      </w:rPr>
      <w:t xml:space="preserve"> la </w:t>
    </w:r>
    <w:proofErr w:type="spellStart"/>
    <w:r w:rsidR="00933529">
      <w:rPr>
        <w:rFonts w:ascii="Trebuchet MS" w:hAnsi="Trebuchet MS" w:cs="Arial"/>
        <w:b/>
        <w:color w:val="333333"/>
        <w:sz w:val="16"/>
        <w:szCs w:val="16"/>
      </w:rPr>
      <w:t>Ghidul</w:t>
    </w:r>
    <w:proofErr w:type="spellEnd"/>
    <w:r w:rsidR="00933529">
      <w:rPr>
        <w:rFonts w:ascii="Trebuchet MS" w:hAnsi="Trebuchet MS" w:cs="Arial"/>
        <w:b/>
        <w:color w:val="333333"/>
        <w:sz w:val="16"/>
        <w:szCs w:val="16"/>
      </w:rPr>
      <w:t xml:space="preserve"> specific</w:t>
    </w:r>
  </w:p>
  <w:p w14:paraId="5C21813F" w14:textId="09690DC6" w:rsidR="0057198F" w:rsidRPr="00F937CF" w:rsidRDefault="00F937CF" w:rsidP="00F937CF">
    <w:pPr>
      <w:pStyle w:val="Header"/>
      <w:jc w:val="right"/>
      <w:rPr>
        <w:rFonts w:ascii="Trebuchet MS" w:hAnsi="Trebuchet MS"/>
      </w:rPr>
    </w:pPr>
    <w:r w:rsidRPr="00F937CF">
      <w:rPr>
        <w:rFonts w:ascii="Trebuchet MS" w:hAnsi="Trebuchet MS" w:cs="Arial"/>
        <w:b/>
        <w:color w:val="333333"/>
        <w:sz w:val="16"/>
        <w:szCs w:val="16"/>
      </w:rPr>
      <w:t xml:space="preserve">Model </w:t>
    </w:r>
    <w:r>
      <w:rPr>
        <w:rFonts w:ascii="Trebuchet MS" w:hAnsi="Trebuchet MS" w:cs="Arial"/>
        <w:b/>
        <w:color w:val="333333"/>
        <w:sz w:val="16"/>
        <w:szCs w:val="16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3CF0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1A62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3A62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32E8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D595F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4023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33529"/>
    <w:rsid w:val="00950B33"/>
    <w:rsid w:val="00951E5D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2DE5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A0C03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37CF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F30C70-5168-4DB2-B522-983CD3E4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Elena Calarasu</cp:lastModifiedBy>
  <cp:revision>5</cp:revision>
  <cp:lastPrinted>2022-01-31T08:49:00Z</cp:lastPrinted>
  <dcterms:created xsi:type="dcterms:W3CDTF">2022-01-31T07:25:00Z</dcterms:created>
  <dcterms:modified xsi:type="dcterms:W3CDTF">2022-01-31T09:05:00Z</dcterms:modified>
</cp:coreProperties>
</file>